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37" w:after="0"/>
        <w:ind w:left="113" w:right="0" w:hanging="0"/>
        <w:rPr/>
      </w:pPr>
      <w:r>
        <w:rPr/>
        <w:t>ALLEGATO</w:t>
      </w:r>
      <w:r>
        <w:rPr>
          <w:spacing w:val="-1"/>
        </w:rPr>
        <w:t xml:space="preserve"> </w:t>
      </w:r>
      <w:r>
        <w:rPr/>
        <w:t>B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1"/>
        <w:rPr>
          <w:sz w:val="11"/>
        </w:rPr>
      </w:pPr>
      <w:r>
        <w:rPr>
          <w:sz w:val="11"/>
        </w:rPr>
      </w:r>
    </w:p>
    <w:tbl>
      <w:tblPr>
        <w:tblW w:w="9632" w:type="dxa"/>
        <w:jc w:val="left"/>
        <w:tblInd w:w="123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391"/>
        <w:gridCol w:w="1560"/>
        <w:gridCol w:w="1702"/>
        <w:gridCol w:w="1978"/>
      </w:tblGrid>
      <w:tr>
        <w:trPr>
          <w:trHeight w:val="805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TABELLA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VALUTAZIONE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DEI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TITOLI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09" w:right="0" w:hanging="0"/>
              <w:rPr>
                <w:sz w:val="22"/>
              </w:rPr>
            </w:pPr>
            <w:r>
              <w:rPr>
                <w:sz w:val="22"/>
              </w:rPr>
              <w:t>PUNTEGGIO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91" w:hanging="0"/>
              <w:rPr>
                <w:sz w:val="22"/>
              </w:rPr>
            </w:pPr>
            <w:r>
              <w:rPr>
                <w:sz w:val="22"/>
              </w:rPr>
              <w:t>TOTALE PUNTI A</w:t>
            </w:r>
            <w:r>
              <w:rPr>
                <w:spacing w:val="-47"/>
                <w:sz w:val="22"/>
              </w:rPr>
              <w:t xml:space="preserve"> </w:t>
            </w:r>
            <w:r>
              <w:rPr>
                <w:sz w:val="22"/>
              </w:rPr>
              <w:t>CARICO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</w:p>
          <w:p>
            <w:pPr>
              <w:pStyle w:val="TableParagraph"/>
              <w:widowControl w:val="false"/>
              <w:spacing w:lineRule="exact" w:line="249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CANDIDATO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07" w:right="367" w:hanging="0"/>
              <w:rPr>
                <w:sz w:val="22"/>
              </w:rPr>
            </w:pPr>
            <w:r>
              <w:rPr>
                <w:sz w:val="22"/>
              </w:rPr>
              <w:t>TOTALE PUNTI A</w:t>
            </w:r>
            <w:r>
              <w:rPr>
                <w:spacing w:val="-47"/>
                <w:sz w:val="22"/>
              </w:rPr>
              <w:t xml:space="preserve"> </w:t>
            </w:r>
            <w:r>
              <w:rPr>
                <w:sz w:val="22"/>
              </w:rPr>
              <w:t>CARICO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</w:p>
          <w:p>
            <w:pPr>
              <w:pStyle w:val="TableParagraph"/>
              <w:widowControl w:val="false"/>
              <w:spacing w:lineRule="exact" w:line="249"/>
              <w:ind w:left="107" w:right="0" w:hanging="0"/>
              <w:rPr>
                <w:sz w:val="22"/>
              </w:rPr>
            </w:pPr>
            <w:r>
              <w:rPr>
                <w:sz w:val="22"/>
              </w:rPr>
              <w:t>SCUOLA</w:t>
            </w:r>
          </w:p>
        </w:tc>
      </w:tr>
      <w:tr>
        <w:trPr>
          <w:trHeight w:val="268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AFEF" w:val="clear"/>
          </w:tcPr>
          <w:p>
            <w:pPr>
              <w:pStyle w:val="TableParagraph"/>
              <w:widowControl w:val="false"/>
              <w:spacing w:lineRule="exact" w:line="248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TITOLI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CULTURALI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AFEF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AFEF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AFEF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</w:r>
          </w:p>
        </w:tc>
      </w:tr>
      <w:tr>
        <w:trPr>
          <w:trHeight w:val="1074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266" w:hanging="0"/>
              <w:rPr>
                <w:sz w:val="22"/>
              </w:rPr>
            </w:pPr>
            <w:r>
              <w:rPr>
                <w:sz w:val="22"/>
              </w:rPr>
              <w:t>Laurea specifica conseguita nel Paese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straniero la cui lingua è oggetto del percorso</w:t>
            </w:r>
            <w:r>
              <w:rPr>
                <w:spacing w:val="-47"/>
                <w:sz w:val="22"/>
              </w:rPr>
              <w:t xml:space="preserve"> </w:t>
            </w:r>
            <w:r>
              <w:rPr>
                <w:sz w:val="22"/>
              </w:rPr>
              <w:t>formativo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(</w:t>
            </w:r>
            <w:r>
              <w:rPr>
                <w:rFonts w:eastAsia="Calibri" w:cs="Calibri"/>
                <w:sz w:val="22"/>
                <w:lang w:val="it-IT" w:eastAsia="en-US" w:bidi="ar-SA"/>
              </w:rPr>
              <w:t>cinese</w:t>
            </w:r>
            <w:r>
              <w:rPr>
                <w:sz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widowControl w:val="false"/>
              <w:ind w:left="650" w:right="637" w:hanging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1075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248" w:hanging="0"/>
              <w:rPr>
                <w:sz w:val="22"/>
              </w:rPr>
            </w:pPr>
            <w:r>
              <w:rPr>
                <w:sz w:val="22"/>
              </w:rPr>
              <w:t>Diploma di scuola secondaria superiore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conseguito nel Paese straniero la cui lingua è</w:t>
            </w:r>
            <w:r>
              <w:rPr>
                <w:spacing w:val="-47"/>
                <w:sz w:val="22"/>
              </w:rPr>
              <w:t xml:space="preserve"> </w:t>
            </w:r>
            <w:r>
              <w:rPr>
                <w:sz w:val="22"/>
              </w:rPr>
              <w:t>oggetto del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percorso formativo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widowControl w:val="false"/>
              <w:ind w:left="650" w:right="637" w:hanging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805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725" w:hanging="0"/>
              <w:rPr>
                <w:sz w:val="22"/>
              </w:rPr>
            </w:pPr>
            <w:r>
              <w:rPr>
                <w:sz w:val="22"/>
              </w:rPr>
              <w:t xml:space="preserve">Laurea in Lingue e Letteratura </w:t>
            </w:r>
            <w:r>
              <w:rPr>
                <w:rFonts w:eastAsia="Calibri" w:cs="Calibri"/>
                <w:sz w:val="22"/>
                <w:lang w:val="it-IT" w:eastAsia="en-US" w:bidi="ar-SA"/>
              </w:rPr>
              <w:t>cinese</w:t>
            </w:r>
            <w:r>
              <w:rPr>
                <w:spacing w:val="-47"/>
                <w:sz w:val="22"/>
              </w:rPr>
              <w:t xml:space="preserve"> </w:t>
            </w:r>
            <w:r>
              <w:rPr>
                <w:sz w:val="22"/>
              </w:rPr>
              <w:t>conseguita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Italia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1341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180" w:hanging="0"/>
              <w:rPr>
                <w:sz w:val="22"/>
              </w:rPr>
            </w:pPr>
            <w:r>
              <w:rPr>
                <w:sz w:val="22"/>
              </w:rPr>
              <w:t>Idoneità all’insegnamento conseguita 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seguito di superamento di concorso ordinario</w:t>
            </w:r>
            <w:r>
              <w:rPr>
                <w:spacing w:val="-47"/>
                <w:sz w:val="22"/>
              </w:rPr>
              <w:t xml:space="preserve"> </w:t>
            </w:r>
            <w:r>
              <w:rPr>
                <w:sz w:val="22"/>
              </w:rPr>
              <w:t>per esami e titoli relativa all’area specifica 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intervento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(Conversazione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rFonts w:eastAsia="Calibri" w:cs="Calibri"/>
                <w:sz w:val="22"/>
                <w:lang w:val="it-IT" w:eastAsia="en-US" w:bidi="ar-SA"/>
              </w:rPr>
              <w:t>cinese)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805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778" w:hanging="0"/>
              <w:rPr>
                <w:sz w:val="22"/>
              </w:rPr>
            </w:pPr>
            <w:r>
              <w:rPr>
                <w:sz w:val="22"/>
              </w:rPr>
              <w:t>Dottorato di Ricerca attinente la lingua</w:t>
            </w:r>
            <w:r>
              <w:rPr>
                <w:spacing w:val="-47"/>
                <w:sz w:val="22"/>
              </w:rPr>
              <w:t xml:space="preserve"> </w:t>
            </w:r>
            <w:r>
              <w:rPr>
                <w:sz w:val="22"/>
              </w:rPr>
              <w:t>oggetto del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percorso formativo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1075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658" w:hanging="0"/>
              <w:rPr>
                <w:sz w:val="22"/>
              </w:rPr>
            </w:pPr>
            <w:r>
              <w:rPr>
                <w:sz w:val="22"/>
              </w:rPr>
              <w:t>Master o corso di perfezionamento post</w:t>
            </w:r>
            <w:r>
              <w:rPr>
                <w:spacing w:val="-47"/>
                <w:sz w:val="22"/>
              </w:rPr>
              <w:t xml:space="preserve"> </w:t>
            </w:r>
            <w:r>
              <w:rPr>
                <w:sz w:val="22"/>
              </w:rPr>
              <w:t>lauream attinente la lingua oggetto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percorso formativo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14" w:right="0" w:hanging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806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AFEF" w:val="clear"/>
          </w:tcPr>
          <w:p>
            <w:pPr>
              <w:pStyle w:val="TableParagraph"/>
              <w:widowControl w:val="false"/>
              <w:spacing w:before="11" w:after="0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widowControl w:val="false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ESPERIENZE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LAVORATIVE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E/O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PROFESSIONALI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AFEF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AFEF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00AFEF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537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110" w:right="0" w:hanging="0"/>
              <w:rPr>
                <w:sz w:val="22"/>
              </w:rPr>
            </w:pPr>
            <w:r>
              <w:rPr>
                <w:sz w:val="22"/>
              </w:rPr>
              <w:t>Madrelingua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rFonts w:eastAsia="Calibri" w:cs="Calibri"/>
                <w:sz w:val="22"/>
                <w:lang w:val="it-IT" w:eastAsia="en-US" w:bidi="ar-SA"/>
              </w:rPr>
              <w:t>cinese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650" w:right="637" w:hanging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1072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617" w:hanging="0"/>
              <w:rPr>
                <w:sz w:val="22"/>
              </w:rPr>
            </w:pPr>
            <w:r>
              <w:rPr>
                <w:sz w:val="22"/>
              </w:rPr>
              <w:t>Esperienze di docenza di conversazione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rFonts w:eastAsia="Calibri" w:cs="Calibri"/>
                <w:sz w:val="22"/>
                <w:lang w:val="it-IT" w:eastAsia="en-US" w:bidi="ar-SA"/>
              </w:rPr>
              <w:t>cinese</w:t>
            </w:r>
            <w:r>
              <w:rPr>
                <w:spacing w:val="-1"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8"/>
              <w:ind w:left="296" w:right="0" w:hanging="0"/>
              <w:rPr>
                <w:sz w:val="22"/>
              </w:rPr>
            </w:pPr>
            <w:r>
              <w:rPr>
                <w:sz w:val="22"/>
              </w:rPr>
              <w:t>9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per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anno</w:t>
            </w:r>
          </w:p>
          <w:p>
            <w:pPr>
              <w:pStyle w:val="TableParagraph"/>
              <w:widowControl w:val="false"/>
              <w:ind w:left="227" w:right="0" w:hanging="0"/>
              <w:rPr>
                <w:sz w:val="22"/>
              </w:rPr>
            </w:pPr>
            <w:r>
              <w:rPr>
                <w:sz w:val="22"/>
              </w:rPr>
              <w:t>(max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3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anni)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1075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197" w:hanging="0"/>
              <w:rPr>
                <w:sz w:val="22"/>
              </w:rPr>
            </w:pPr>
            <w:r>
              <w:rPr>
                <w:sz w:val="22"/>
              </w:rPr>
              <w:t>Esperienze di docenza in progetti linguistici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per allievi e docenti volti al conseguimento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delle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certificazioni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rFonts w:eastAsia="Calibri" w:cs="Calibri"/>
                <w:sz w:val="22"/>
                <w:lang w:val="it-IT" w:eastAsia="en-US" w:bidi="ar-SA"/>
              </w:rPr>
              <w:t>HSK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" w:after="0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805" w:hRule="atLeast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110" w:right="334" w:hanging="0"/>
              <w:rPr>
                <w:sz w:val="22"/>
              </w:rPr>
            </w:pPr>
            <w:r>
              <w:rPr>
                <w:sz w:val="22"/>
              </w:rPr>
              <w:t xml:space="preserve">Competenze certificate in lingua </w:t>
            </w:r>
            <w:r>
              <w:rPr>
                <w:rFonts w:eastAsia="Calibri" w:cs="Calibri"/>
                <w:sz w:val="22"/>
                <w:lang w:val="it-IT" w:eastAsia="en-US" w:bidi="ar-SA"/>
              </w:rPr>
              <w:t xml:space="preserve">cinese </w:t>
            </w:r>
            <w:r>
              <w:rPr>
                <w:sz w:val="22"/>
              </w:rPr>
              <w:t>di</w:t>
            </w:r>
            <w:r>
              <w:rPr>
                <w:spacing w:val="-47"/>
                <w:sz w:val="22"/>
              </w:rPr>
              <w:t xml:space="preserve"> </w:t>
            </w:r>
            <w:r>
              <w:rPr>
                <w:sz w:val="22"/>
              </w:rPr>
              <w:t>livello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rFonts w:eastAsia="Calibri" w:cs="Calibri"/>
                <w:sz w:val="22"/>
                <w:lang w:val="it-IT" w:eastAsia="en-US" w:bidi="ar-SA"/>
              </w:rPr>
              <w:t xml:space="preserve">HSK 5 o 6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2"/>
              </w:rPr>
            </w:pPr>
            <w:r>
              <w:rPr/>
            </w:r>
          </w:p>
        </w:tc>
      </w:tr>
    </w:tbl>
    <w:sectPr>
      <w:type w:val="nextPage"/>
      <w:pgSz w:w="11906" w:h="16838"/>
      <w:pgMar w:left="1020" w:right="1020" w:header="0" w:top="136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it-IT" w:eastAsia="en-US" w:bidi="ar-SA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>
      <w:lang w:val="it-I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LibreOffice/7.0.3.1$Windows_x86 LibreOffice_project/d7547858d014d4cf69878db179d326fc3483e082</Application>
  <Pages>1</Pages>
  <Words>162</Words>
  <Characters>926</Characters>
  <CharactersWithSpaces>1060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2021-08-27T10:50:40Z</dcterms:created>
  <dc:creator>Marlisa Simbolo</dc:creator>
  <dc:description/>
  <dc:language>it-IT</dc:language>
  <cp:lastModifiedBy/>
  <dcterms:modified xsi:type="dcterms:W3CDTF">2021-08-27T12:55:16Z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2019-09-25T00:00:00Z</vt:filetime>
  </property>
  <property fmtid="{D5CDD505-2E9C-101B-9397-08002B2CF9AE}" pid="4" name="Creator">
    <vt:lpwstr>Microsoft® Word per Office 365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2021-08-27T00:00:00Z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